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4F354" w14:textId="3E82B5C0" w:rsidR="003A7CEE" w:rsidRPr="003A7CEE" w:rsidRDefault="003A7CEE">
      <w:pPr>
        <w:rPr>
          <w:lang w:val="en-GB"/>
        </w:rPr>
      </w:pPr>
      <w:r w:rsidRPr="003A7CEE">
        <w:rPr>
          <w:lang w:val="en-GB"/>
        </w:rPr>
        <w:t xml:space="preserve">Interview Rémy </w:t>
      </w:r>
      <w:proofErr w:type="spellStart"/>
      <w:r w:rsidRPr="003A7CEE">
        <w:rPr>
          <w:lang w:val="en-GB"/>
        </w:rPr>
        <w:t>Rioux</w:t>
      </w:r>
      <w:proofErr w:type="spellEnd"/>
    </w:p>
    <w:commentRangeStart w:id="0"/>
    <w:p w14:paraId="7A5B7314" w14:textId="097D620D" w:rsidR="003A7CEE" w:rsidRDefault="009D67C2">
      <w:pPr>
        <w:rPr>
          <w:lang w:val="en-GB"/>
        </w:rPr>
      </w:pPr>
      <w:r>
        <w:fldChar w:fldCharType="begin"/>
      </w:r>
      <w:r>
        <w:instrText xml:space="preserve"> HYPERLINK "https://www.afd.fr/fr/actualites/rapportevaluations?origin=/fr/rechercher" </w:instrText>
      </w:r>
      <w:r>
        <w:fldChar w:fldCharType="separate"/>
      </w:r>
      <w:r w:rsidR="00E42806" w:rsidRPr="007D5AB6">
        <w:rPr>
          <w:rStyle w:val="Hyperlink"/>
          <w:lang w:val="en-GB"/>
        </w:rPr>
        <w:t>https://www.afd.fr/fr/actualites/rapportevaluations?origin=/fr/rechercher</w:t>
      </w:r>
      <w:r>
        <w:rPr>
          <w:rStyle w:val="Hyperlink"/>
          <w:lang w:val="en-GB"/>
        </w:rPr>
        <w:fldChar w:fldCharType="end"/>
      </w:r>
      <w:commentRangeEnd w:id="0"/>
      <w:r w:rsidR="00803A47">
        <w:rPr>
          <w:rStyle w:val="CommentReference"/>
        </w:rPr>
        <w:commentReference w:id="0"/>
      </w:r>
    </w:p>
    <w:p w14:paraId="66AA8599" w14:textId="2A275076" w:rsidR="00E42806" w:rsidRDefault="00E42806">
      <w:pPr>
        <w:rPr>
          <w:lang w:val="en-GB"/>
        </w:rPr>
      </w:pPr>
    </w:p>
    <w:p w14:paraId="0B7F7C17" w14:textId="3AB10DDB" w:rsidR="009A0139" w:rsidRDefault="009A0139">
      <w:pPr>
        <w:rPr>
          <w:lang w:val="en-GB"/>
        </w:rPr>
      </w:pPr>
      <w:proofErr w:type="spellStart"/>
      <w:r w:rsidRPr="009A0139">
        <w:rPr>
          <w:highlight w:val="yellow"/>
          <w:lang w:val="en-GB"/>
        </w:rPr>
        <w:t>Ecrans</w:t>
      </w:r>
      <w:proofErr w:type="spellEnd"/>
      <w:r w:rsidRPr="009A0139">
        <w:rPr>
          <w:highlight w:val="yellow"/>
          <w:lang w:val="en-GB"/>
        </w:rPr>
        <w:t xml:space="preserve"> </w:t>
      </w:r>
      <w:proofErr w:type="spellStart"/>
      <w:r w:rsidRPr="009A0139">
        <w:rPr>
          <w:highlight w:val="yellow"/>
          <w:lang w:val="en-GB"/>
        </w:rPr>
        <w:t>d’intro</w:t>
      </w:r>
      <w:proofErr w:type="spellEnd"/>
    </w:p>
    <w:p w14:paraId="41467A23" w14:textId="18C9A9B0" w:rsidR="00E42806" w:rsidRDefault="00E42806">
      <w:pPr>
        <w:rPr>
          <w:lang w:val="en-GB"/>
        </w:rPr>
      </w:pPr>
      <w:r>
        <w:rPr>
          <w:lang w:val="en-GB"/>
        </w:rPr>
        <w:t>“More evaluation for more public debate on development assistance…</w:t>
      </w:r>
      <w:r w:rsidRPr="003A7CEE">
        <w:rPr>
          <w:lang w:val="en-GB"/>
        </w:rPr>
        <w:t> </w:t>
      </w:r>
    </w:p>
    <w:p w14:paraId="03B6A008" w14:textId="77777777" w:rsidR="00E42806" w:rsidRPr="003A7CEE" w:rsidRDefault="00E42806">
      <w:pPr>
        <w:rPr>
          <w:lang w:val="en-GB"/>
        </w:rPr>
      </w:pPr>
    </w:p>
    <w:p w14:paraId="3168C7C2" w14:textId="6A7357FB" w:rsidR="003A7CEE" w:rsidRPr="003A7CEE" w:rsidRDefault="003A7CEE">
      <w:pPr>
        <w:rPr>
          <w:lang w:val="en-GB"/>
        </w:rPr>
      </w:pPr>
      <w:r w:rsidRPr="003A7CEE">
        <w:rPr>
          <w:lang w:val="en-GB"/>
        </w:rPr>
        <w:t>3 questions</w:t>
      </w:r>
    </w:p>
    <w:p w14:paraId="4A24C906" w14:textId="2D3624B2" w:rsidR="003A7CEE" w:rsidRPr="003A7CEE" w:rsidRDefault="001B4AAA">
      <w:pPr>
        <w:rPr>
          <w:lang w:val="en-GB"/>
        </w:rPr>
      </w:pPr>
      <w:r>
        <w:rPr>
          <w:lang w:val="en-GB"/>
        </w:rPr>
        <w:t>f</w:t>
      </w:r>
      <w:r w:rsidR="003A7CEE" w:rsidRPr="003A7CEE">
        <w:rPr>
          <w:lang w:val="en-GB"/>
        </w:rPr>
        <w:t xml:space="preserve">or Rémy </w:t>
      </w:r>
      <w:proofErr w:type="spellStart"/>
      <w:r w:rsidR="003A7CEE" w:rsidRPr="003A7CEE">
        <w:rPr>
          <w:lang w:val="en-GB"/>
        </w:rPr>
        <w:t>Rioux</w:t>
      </w:r>
      <w:proofErr w:type="spellEnd"/>
    </w:p>
    <w:p w14:paraId="5134B295" w14:textId="11098832" w:rsidR="003A7CEE" w:rsidRDefault="001B4AAA">
      <w:pPr>
        <w:rPr>
          <w:lang w:val="en-GB"/>
        </w:rPr>
      </w:pPr>
      <w:r>
        <w:rPr>
          <w:lang w:val="en-GB"/>
        </w:rPr>
        <w:t>Chief Executive Officer, AFD</w:t>
      </w:r>
    </w:p>
    <w:p w14:paraId="1CB20E09" w14:textId="75D13447" w:rsidR="003A7CEE" w:rsidRPr="003A7CEE" w:rsidRDefault="003A7CEE">
      <w:pPr>
        <w:rPr>
          <w:lang w:val="en-GB"/>
        </w:rPr>
      </w:pPr>
    </w:p>
    <w:p w14:paraId="75CF6CCB" w14:textId="05CF5A18" w:rsidR="003A7CEE" w:rsidRDefault="003A7CEE">
      <w:pPr>
        <w:rPr>
          <w:lang w:val="en-GB"/>
        </w:rPr>
      </w:pPr>
    </w:p>
    <w:p w14:paraId="7DC5D5C2" w14:textId="29A65F9A" w:rsidR="003A7CEE" w:rsidRDefault="003A7CEE">
      <w:pPr>
        <w:rPr>
          <w:lang w:val="en-GB"/>
        </w:rPr>
      </w:pPr>
    </w:p>
    <w:p w14:paraId="2BEE2CA0" w14:textId="77777777" w:rsidR="002036DC" w:rsidRDefault="002036DC">
      <w:pPr>
        <w:rPr>
          <w:lang w:val="en-GB"/>
        </w:rPr>
      </w:pPr>
      <w:r w:rsidRPr="009A0139">
        <w:rPr>
          <w:highlight w:val="yellow"/>
          <w:lang w:val="en-GB"/>
        </w:rPr>
        <w:t xml:space="preserve">Title </w:t>
      </w:r>
      <w:r w:rsidR="00FB175A" w:rsidRPr="009A0139">
        <w:rPr>
          <w:highlight w:val="yellow"/>
          <w:lang w:val="en-GB"/>
        </w:rPr>
        <w:t>Screen 1</w:t>
      </w:r>
    </w:p>
    <w:p w14:paraId="2CF51BC7" w14:textId="77777777" w:rsidR="00265F3E" w:rsidRDefault="003A7CEE">
      <w:pPr>
        <w:rPr>
          <w:b/>
          <w:bCs/>
          <w:lang w:val="en-GB"/>
        </w:rPr>
      </w:pPr>
      <w:r w:rsidRPr="002036DC">
        <w:rPr>
          <w:b/>
          <w:bCs/>
          <w:lang w:val="en-GB"/>
        </w:rPr>
        <w:t xml:space="preserve">How does AFD link </w:t>
      </w:r>
      <w:r w:rsidR="00FB175A" w:rsidRPr="002036DC">
        <w:rPr>
          <w:b/>
          <w:bCs/>
          <w:lang w:val="en-GB"/>
        </w:rPr>
        <w:t xml:space="preserve">up </w:t>
      </w:r>
    </w:p>
    <w:p w14:paraId="6EAE4E9D" w14:textId="2485680A" w:rsidR="003A7CEE" w:rsidRPr="002036DC" w:rsidRDefault="00FB175A">
      <w:pPr>
        <w:rPr>
          <w:b/>
          <w:bCs/>
          <w:lang w:val="en-GB"/>
        </w:rPr>
      </w:pPr>
      <w:r w:rsidRPr="002036DC">
        <w:rPr>
          <w:b/>
          <w:bCs/>
          <w:lang w:val="en-GB"/>
        </w:rPr>
        <w:t>with</w:t>
      </w:r>
      <w:r w:rsidR="003A7CEE" w:rsidRPr="002036DC">
        <w:rPr>
          <w:b/>
          <w:bCs/>
          <w:lang w:val="en-GB"/>
        </w:rPr>
        <w:t xml:space="preserve"> the </w:t>
      </w:r>
      <w:r w:rsidRPr="002036DC">
        <w:rPr>
          <w:b/>
          <w:bCs/>
          <w:lang w:val="en-GB"/>
        </w:rPr>
        <w:t>new independent evaluation commission?</w:t>
      </w:r>
    </w:p>
    <w:p w14:paraId="21E63EC0" w14:textId="19021B1A" w:rsidR="00DC62EC" w:rsidRDefault="00DC62EC">
      <w:pPr>
        <w:rPr>
          <w:lang w:val="en-GB"/>
        </w:rPr>
      </w:pPr>
    </w:p>
    <w:p w14:paraId="00D675A3" w14:textId="1591A40A" w:rsidR="00DC62EC" w:rsidRDefault="00FB175A">
      <w:pPr>
        <w:rPr>
          <w:lang w:val="en-GB"/>
        </w:rPr>
      </w:pPr>
      <w:r>
        <w:rPr>
          <w:lang w:val="en-GB"/>
        </w:rPr>
        <w:t xml:space="preserve">We need more evaluations, </w:t>
      </w:r>
    </w:p>
    <w:p w14:paraId="0F4EE229" w14:textId="4F60A724" w:rsidR="00FB175A" w:rsidRDefault="00FB175A">
      <w:pPr>
        <w:rPr>
          <w:lang w:val="en-GB"/>
        </w:rPr>
      </w:pPr>
      <w:r>
        <w:rPr>
          <w:lang w:val="en-GB"/>
        </w:rPr>
        <w:t>we need more public debate,</w:t>
      </w:r>
    </w:p>
    <w:p w14:paraId="49F8F96D" w14:textId="1EE5C7FE" w:rsidR="00FB175A" w:rsidRDefault="00FB175A">
      <w:pPr>
        <w:rPr>
          <w:lang w:val="en-GB"/>
        </w:rPr>
      </w:pPr>
      <w:r>
        <w:rPr>
          <w:lang w:val="en-GB"/>
        </w:rPr>
        <w:t xml:space="preserve">to </w:t>
      </w:r>
      <w:r w:rsidR="00803A47">
        <w:rPr>
          <w:lang w:val="en-GB"/>
        </w:rPr>
        <w:t xml:space="preserve">ensure </w:t>
      </w:r>
      <w:r w:rsidR="004C3944">
        <w:rPr>
          <w:lang w:val="en-GB"/>
        </w:rPr>
        <w:t xml:space="preserve">even stronger </w:t>
      </w:r>
      <w:r>
        <w:rPr>
          <w:lang w:val="en-GB"/>
        </w:rPr>
        <w:t>backing for development policy.</w:t>
      </w:r>
    </w:p>
    <w:p w14:paraId="5BB3033B" w14:textId="01C952A9" w:rsidR="00FB175A" w:rsidRDefault="00803A47">
      <w:pPr>
        <w:rPr>
          <w:lang w:val="en-GB"/>
        </w:rPr>
      </w:pPr>
      <w:r>
        <w:rPr>
          <w:lang w:val="en-GB"/>
        </w:rPr>
        <w:t>S</w:t>
      </w:r>
      <w:r w:rsidR="00FB175A">
        <w:rPr>
          <w:lang w:val="en-GB"/>
        </w:rPr>
        <w:t xml:space="preserve">urveys </w:t>
      </w:r>
      <w:r>
        <w:rPr>
          <w:lang w:val="en-GB"/>
        </w:rPr>
        <w:t>have made it clear that</w:t>
      </w:r>
    </w:p>
    <w:p w14:paraId="019C224F" w14:textId="5EDD7EF4" w:rsidR="00FB175A" w:rsidRDefault="00FB175A">
      <w:pPr>
        <w:rPr>
          <w:lang w:val="en-GB"/>
        </w:rPr>
      </w:pPr>
      <w:r>
        <w:rPr>
          <w:lang w:val="en-GB"/>
        </w:rPr>
        <w:t xml:space="preserve">when French people </w:t>
      </w:r>
      <w:r w:rsidR="00707BFA">
        <w:rPr>
          <w:lang w:val="en-GB"/>
        </w:rPr>
        <w:t xml:space="preserve">are well-informed on </w:t>
      </w:r>
      <w:r w:rsidR="00803A47">
        <w:rPr>
          <w:lang w:val="en-GB"/>
        </w:rPr>
        <w:t xml:space="preserve">development </w:t>
      </w:r>
      <w:r w:rsidR="00707BFA">
        <w:rPr>
          <w:lang w:val="en-GB"/>
        </w:rPr>
        <w:t>policy,</w:t>
      </w:r>
    </w:p>
    <w:p w14:paraId="51AA773B" w14:textId="5951A719" w:rsidR="00707BFA" w:rsidRDefault="00803A47">
      <w:pPr>
        <w:rPr>
          <w:lang w:val="en-GB"/>
        </w:rPr>
      </w:pPr>
      <w:r>
        <w:rPr>
          <w:lang w:val="en-GB"/>
        </w:rPr>
        <w:t xml:space="preserve">70% of them </w:t>
      </w:r>
      <w:r w:rsidR="00707BFA">
        <w:rPr>
          <w:lang w:val="en-GB"/>
        </w:rPr>
        <w:t>view it as  effective.</w:t>
      </w:r>
    </w:p>
    <w:p w14:paraId="2A554D12" w14:textId="0B114987" w:rsidR="00707BFA" w:rsidRDefault="00265F3E">
      <w:pPr>
        <w:rPr>
          <w:lang w:val="en-GB"/>
        </w:rPr>
      </w:pPr>
      <w:r>
        <w:rPr>
          <w:lang w:val="en-GB"/>
        </w:rPr>
        <w:t>The p</w:t>
      </w:r>
      <w:r w:rsidR="00707BFA">
        <w:rPr>
          <w:lang w:val="en-GB"/>
        </w:rPr>
        <w:t>arliamentarians know this,</w:t>
      </w:r>
      <w:r w:rsidR="00A80C38">
        <w:rPr>
          <w:lang w:val="en-GB"/>
        </w:rPr>
        <w:t xml:space="preserve"> </w:t>
      </w:r>
    </w:p>
    <w:p w14:paraId="114D5BD4" w14:textId="3F69CE6C" w:rsidR="00707BFA" w:rsidRDefault="009A0139">
      <w:pPr>
        <w:rPr>
          <w:lang w:val="en-GB"/>
        </w:rPr>
      </w:pPr>
      <w:r>
        <w:rPr>
          <w:lang w:val="en-GB"/>
        </w:rPr>
        <w:t xml:space="preserve">and </w:t>
      </w:r>
      <w:r w:rsidR="00707BFA">
        <w:rPr>
          <w:lang w:val="en-GB"/>
        </w:rPr>
        <w:t xml:space="preserve">contribute to it through their </w:t>
      </w:r>
      <w:r w:rsidR="00513102">
        <w:rPr>
          <w:lang w:val="en-GB"/>
        </w:rPr>
        <w:t>inspection and audit</w:t>
      </w:r>
      <w:r w:rsidR="00707BFA">
        <w:rPr>
          <w:lang w:val="en-GB"/>
        </w:rPr>
        <w:t xml:space="preserve"> reports</w:t>
      </w:r>
      <w:r w:rsidR="00A80C38">
        <w:rPr>
          <w:lang w:val="en-GB"/>
        </w:rPr>
        <w:t xml:space="preserve">. </w:t>
      </w:r>
    </w:p>
    <w:p w14:paraId="340BBD32" w14:textId="221FCE31" w:rsidR="00A80C38" w:rsidRDefault="00A80C38">
      <w:pPr>
        <w:rPr>
          <w:lang w:val="en-GB"/>
        </w:rPr>
      </w:pPr>
      <w:r>
        <w:rPr>
          <w:lang w:val="en-GB"/>
        </w:rPr>
        <w:t>And they wished to create an independent evaluation commission</w:t>
      </w:r>
    </w:p>
    <w:p w14:paraId="3935EC84" w14:textId="5D8B0593" w:rsidR="00A80C38" w:rsidRDefault="00010E15">
      <w:pPr>
        <w:rPr>
          <w:lang w:val="en-GB"/>
        </w:rPr>
      </w:pPr>
      <w:r>
        <w:rPr>
          <w:lang w:val="en-GB"/>
        </w:rPr>
        <w:t>a</w:t>
      </w:r>
      <w:r w:rsidR="00A80C38">
        <w:rPr>
          <w:lang w:val="en-GB"/>
        </w:rPr>
        <w:t>ttached to the French Court of Auditors</w:t>
      </w:r>
      <w:r>
        <w:rPr>
          <w:lang w:val="en-GB"/>
        </w:rPr>
        <w:t>.</w:t>
      </w:r>
    </w:p>
    <w:p w14:paraId="3961BBFC" w14:textId="2F2C0CA4" w:rsidR="00010E15" w:rsidRDefault="00010E15">
      <w:pPr>
        <w:rPr>
          <w:lang w:val="en-GB"/>
        </w:rPr>
      </w:pPr>
      <w:r>
        <w:rPr>
          <w:lang w:val="en-GB"/>
        </w:rPr>
        <w:t xml:space="preserve">AFD </w:t>
      </w:r>
      <w:r w:rsidR="007D2A11">
        <w:rPr>
          <w:lang w:val="en-GB"/>
        </w:rPr>
        <w:t xml:space="preserve">heartily </w:t>
      </w:r>
      <w:r>
        <w:rPr>
          <w:lang w:val="en-GB"/>
        </w:rPr>
        <w:t xml:space="preserve">welcomes this </w:t>
      </w:r>
      <w:r w:rsidR="00803A47">
        <w:rPr>
          <w:lang w:val="en-GB"/>
        </w:rPr>
        <w:t xml:space="preserve">initiative </w:t>
      </w:r>
    </w:p>
    <w:p w14:paraId="65D58CF5" w14:textId="6597811F" w:rsidR="00010E15" w:rsidRDefault="00010E15">
      <w:pPr>
        <w:rPr>
          <w:lang w:val="en-GB"/>
        </w:rPr>
      </w:pPr>
      <w:r>
        <w:rPr>
          <w:lang w:val="en-GB"/>
        </w:rPr>
        <w:t>and will cooperate very actively with this new body.</w:t>
      </w:r>
    </w:p>
    <w:p w14:paraId="00415F2E" w14:textId="1AAC28B8" w:rsidR="00010E15" w:rsidRDefault="00803A47">
      <w:pPr>
        <w:rPr>
          <w:lang w:val="en-GB"/>
        </w:rPr>
      </w:pPr>
      <w:r>
        <w:rPr>
          <w:lang w:val="en-GB"/>
        </w:rPr>
        <w:t xml:space="preserve">Working in the field of </w:t>
      </w:r>
      <w:r w:rsidR="00010E15">
        <w:rPr>
          <w:lang w:val="en-GB"/>
        </w:rPr>
        <w:t xml:space="preserve">development is </w:t>
      </w:r>
      <w:r>
        <w:rPr>
          <w:lang w:val="en-GB"/>
        </w:rPr>
        <w:t>challenging</w:t>
      </w:r>
      <w:r w:rsidR="00010E15">
        <w:rPr>
          <w:lang w:val="en-GB"/>
        </w:rPr>
        <w:t>,</w:t>
      </w:r>
    </w:p>
    <w:p w14:paraId="480CD451" w14:textId="3DB6232E" w:rsidR="00010E15" w:rsidRDefault="00803A47">
      <w:pPr>
        <w:rPr>
          <w:lang w:val="en-GB"/>
        </w:rPr>
      </w:pPr>
      <w:r>
        <w:rPr>
          <w:lang w:val="en-GB"/>
        </w:rPr>
        <w:t xml:space="preserve">It means working </w:t>
      </w:r>
      <w:r w:rsidR="00010E15">
        <w:rPr>
          <w:lang w:val="en-GB"/>
        </w:rPr>
        <w:t>in the most fragile regions,</w:t>
      </w:r>
    </w:p>
    <w:p w14:paraId="6FA8D693" w14:textId="59A2DA4F" w:rsidR="00010E15" w:rsidRDefault="00803A47">
      <w:pPr>
        <w:rPr>
          <w:lang w:val="en-GB"/>
        </w:rPr>
      </w:pPr>
      <w:r>
        <w:rPr>
          <w:lang w:val="en-GB"/>
        </w:rPr>
        <w:t xml:space="preserve">to address </w:t>
      </w:r>
      <w:r w:rsidR="002036DC">
        <w:rPr>
          <w:lang w:val="en-GB"/>
        </w:rPr>
        <w:t>the planet’s major challenges:</w:t>
      </w:r>
    </w:p>
    <w:p w14:paraId="16EE38A4" w14:textId="7EF32FFC" w:rsidR="002036DC" w:rsidRDefault="002036DC">
      <w:pPr>
        <w:rPr>
          <w:lang w:val="en-GB"/>
        </w:rPr>
      </w:pPr>
      <w:r>
        <w:rPr>
          <w:lang w:val="en-GB"/>
        </w:rPr>
        <w:t>the environment, inequalities…</w:t>
      </w:r>
    </w:p>
    <w:p w14:paraId="40527DAE" w14:textId="77777777" w:rsidR="002036DC" w:rsidRDefault="002036DC">
      <w:pPr>
        <w:rPr>
          <w:lang w:val="en-GB"/>
        </w:rPr>
      </w:pPr>
      <w:r>
        <w:rPr>
          <w:lang w:val="en-GB"/>
        </w:rPr>
        <w:t>so we must evaluate the results,</w:t>
      </w:r>
    </w:p>
    <w:p w14:paraId="5284CC69" w14:textId="5CE388E0" w:rsidR="002036DC" w:rsidRDefault="002036DC">
      <w:pPr>
        <w:rPr>
          <w:lang w:val="en-GB"/>
        </w:rPr>
      </w:pPr>
      <w:r>
        <w:rPr>
          <w:lang w:val="en-GB"/>
        </w:rPr>
        <w:t>the</w:t>
      </w:r>
      <w:r w:rsidR="00B36FE1">
        <w:rPr>
          <w:lang w:val="en-GB"/>
        </w:rPr>
        <w:t xml:space="preserve"> significant</w:t>
      </w:r>
      <w:r>
        <w:rPr>
          <w:lang w:val="en-GB"/>
        </w:rPr>
        <w:t xml:space="preserve"> impacts that we </w:t>
      </w:r>
      <w:r w:rsidR="00EA23EF">
        <w:rPr>
          <w:lang w:val="en-GB"/>
        </w:rPr>
        <w:t xml:space="preserve">want to </w:t>
      </w:r>
      <w:r>
        <w:rPr>
          <w:lang w:val="en-GB"/>
        </w:rPr>
        <w:t>achieve</w:t>
      </w:r>
      <w:r w:rsidR="00B36FE1">
        <w:rPr>
          <w:lang w:val="en-GB"/>
        </w:rPr>
        <w:t>,</w:t>
      </w:r>
    </w:p>
    <w:p w14:paraId="28390C8B" w14:textId="12566279" w:rsidR="002036DC" w:rsidRDefault="002036DC">
      <w:pPr>
        <w:rPr>
          <w:lang w:val="en-GB"/>
        </w:rPr>
      </w:pPr>
      <w:r>
        <w:rPr>
          <w:lang w:val="en-GB"/>
        </w:rPr>
        <w:t>and share them as widely as possible.</w:t>
      </w:r>
    </w:p>
    <w:p w14:paraId="170C77FA" w14:textId="54637841" w:rsidR="002036DC" w:rsidRDefault="002036DC">
      <w:pPr>
        <w:rPr>
          <w:lang w:val="en-GB"/>
        </w:rPr>
      </w:pPr>
    </w:p>
    <w:p w14:paraId="04F2D7E3" w14:textId="2E7CABB2" w:rsidR="002036DC" w:rsidRDefault="002036DC" w:rsidP="002036DC">
      <w:pPr>
        <w:rPr>
          <w:lang w:val="en-GB"/>
        </w:rPr>
      </w:pPr>
      <w:r>
        <w:rPr>
          <w:lang w:val="en-GB"/>
        </w:rPr>
        <w:t>Title Screen 2</w:t>
      </w:r>
    </w:p>
    <w:p w14:paraId="2A547AD3" w14:textId="77777777" w:rsidR="00B36FE1" w:rsidRDefault="002036DC" w:rsidP="002036DC">
      <w:pPr>
        <w:rPr>
          <w:b/>
          <w:bCs/>
          <w:lang w:val="en-GB"/>
        </w:rPr>
      </w:pPr>
      <w:r w:rsidRPr="002036DC">
        <w:rPr>
          <w:b/>
          <w:bCs/>
          <w:lang w:val="en-GB"/>
        </w:rPr>
        <w:t xml:space="preserve">How is AFD meeting </w:t>
      </w:r>
    </w:p>
    <w:p w14:paraId="7FD393D1" w14:textId="5CF39124" w:rsidR="002036DC" w:rsidRPr="00B36FE1" w:rsidRDefault="002036DC" w:rsidP="002036DC">
      <w:pPr>
        <w:rPr>
          <w:b/>
          <w:bCs/>
          <w:lang w:val="en-GB"/>
        </w:rPr>
      </w:pPr>
      <w:r w:rsidRPr="002036DC">
        <w:rPr>
          <w:b/>
          <w:bCs/>
          <w:lang w:val="en-GB"/>
        </w:rPr>
        <w:t xml:space="preserve">the </w:t>
      </w:r>
      <w:r w:rsidR="00803A47" w:rsidRPr="002036DC">
        <w:rPr>
          <w:b/>
          <w:bCs/>
          <w:lang w:val="en-GB"/>
        </w:rPr>
        <w:t>increased demand</w:t>
      </w:r>
      <w:r w:rsidRPr="002036DC">
        <w:rPr>
          <w:b/>
          <w:bCs/>
          <w:lang w:val="en-GB"/>
        </w:rPr>
        <w:t xml:space="preserve"> for evaluation?</w:t>
      </w:r>
    </w:p>
    <w:p w14:paraId="07092591" w14:textId="140937DE" w:rsidR="002036DC" w:rsidRDefault="002036DC">
      <w:pPr>
        <w:rPr>
          <w:lang w:val="en-GB"/>
        </w:rPr>
      </w:pPr>
    </w:p>
    <w:p w14:paraId="40B1055F" w14:textId="3A3C5487" w:rsidR="002036DC" w:rsidRDefault="002B5CB7">
      <w:pPr>
        <w:rPr>
          <w:lang w:val="en-GB"/>
        </w:rPr>
      </w:pPr>
      <w:r>
        <w:rPr>
          <w:lang w:val="en-GB"/>
        </w:rPr>
        <w:t>F</w:t>
      </w:r>
      <w:r w:rsidR="002036DC">
        <w:rPr>
          <w:lang w:val="en-GB"/>
        </w:rPr>
        <w:t>or over 40 years now</w:t>
      </w:r>
      <w:r>
        <w:rPr>
          <w:lang w:val="en-GB"/>
        </w:rPr>
        <w:t>, AFD has had</w:t>
      </w:r>
    </w:p>
    <w:p w14:paraId="44312159" w14:textId="1BA20B82" w:rsidR="002036DC" w:rsidRDefault="002036DC">
      <w:pPr>
        <w:rPr>
          <w:lang w:val="en-GB"/>
        </w:rPr>
      </w:pPr>
      <w:r>
        <w:rPr>
          <w:lang w:val="en-GB"/>
        </w:rPr>
        <w:t xml:space="preserve">an </w:t>
      </w:r>
      <w:r w:rsidR="00B36FE1">
        <w:rPr>
          <w:lang w:val="en-GB"/>
        </w:rPr>
        <w:t>in-house</w:t>
      </w:r>
      <w:r>
        <w:rPr>
          <w:lang w:val="en-GB"/>
        </w:rPr>
        <w:t xml:space="preserve"> evaluation department</w:t>
      </w:r>
    </w:p>
    <w:p w14:paraId="4653E960" w14:textId="1695E7C7" w:rsidR="002036DC" w:rsidRDefault="00C36BB0">
      <w:pPr>
        <w:rPr>
          <w:lang w:val="en-GB"/>
        </w:rPr>
      </w:pPr>
      <w:r>
        <w:rPr>
          <w:lang w:val="en-GB"/>
        </w:rPr>
        <w:t>and I commend the excellent work done by our colleagues.</w:t>
      </w:r>
    </w:p>
    <w:p w14:paraId="0FE98C7F" w14:textId="000BAB97" w:rsidR="00C36BB0" w:rsidRDefault="00C36BB0">
      <w:pPr>
        <w:rPr>
          <w:lang w:val="en-GB"/>
        </w:rPr>
      </w:pPr>
      <w:r>
        <w:rPr>
          <w:lang w:val="en-GB"/>
        </w:rPr>
        <w:t>Th</w:t>
      </w:r>
      <w:r w:rsidR="00B36FE1">
        <w:rPr>
          <w:lang w:val="en-GB"/>
        </w:rPr>
        <w:t>is</w:t>
      </w:r>
      <w:r>
        <w:rPr>
          <w:lang w:val="en-GB"/>
        </w:rPr>
        <w:t xml:space="preserve"> department’s staff has doubled since 2016</w:t>
      </w:r>
    </w:p>
    <w:p w14:paraId="61851850" w14:textId="162232A7" w:rsidR="00C36BB0" w:rsidRDefault="00C36BB0">
      <w:pPr>
        <w:rPr>
          <w:lang w:val="en-GB"/>
        </w:rPr>
      </w:pPr>
      <w:r>
        <w:rPr>
          <w:lang w:val="en-GB"/>
        </w:rPr>
        <w:t>and we are currently redefining our evaluation policy</w:t>
      </w:r>
    </w:p>
    <w:p w14:paraId="38FDDB01" w14:textId="78B26C46" w:rsidR="00C36BB0" w:rsidRDefault="00C36BB0">
      <w:pPr>
        <w:rPr>
          <w:lang w:val="en-GB"/>
        </w:rPr>
      </w:pPr>
      <w:r>
        <w:rPr>
          <w:lang w:val="en-GB"/>
        </w:rPr>
        <w:t>based on the following principles:</w:t>
      </w:r>
    </w:p>
    <w:p w14:paraId="0AEB13CD" w14:textId="4FE01883" w:rsidR="00C36BB0" w:rsidRDefault="002B5CB7">
      <w:pPr>
        <w:rPr>
          <w:lang w:val="en-GB"/>
        </w:rPr>
      </w:pPr>
      <w:r>
        <w:rPr>
          <w:lang w:val="en-GB"/>
        </w:rPr>
        <w:t>a</w:t>
      </w:r>
      <w:r w:rsidR="00C36BB0">
        <w:rPr>
          <w:lang w:val="en-GB"/>
        </w:rPr>
        <w:t>ll projects supported by AFD</w:t>
      </w:r>
    </w:p>
    <w:p w14:paraId="0FF08B45" w14:textId="378F8D74" w:rsidR="00C36BB0" w:rsidRDefault="002B5CB7">
      <w:pPr>
        <w:rPr>
          <w:lang w:val="en-GB"/>
        </w:rPr>
      </w:pPr>
      <w:r>
        <w:rPr>
          <w:lang w:val="en-GB"/>
        </w:rPr>
        <w:lastRenderedPageBreak/>
        <w:t>give rise</w:t>
      </w:r>
      <w:r w:rsidR="00C36BB0">
        <w:rPr>
          <w:lang w:val="en-GB"/>
        </w:rPr>
        <w:t xml:space="preserve"> to a completion report</w:t>
      </w:r>
    </w:p>
    <w:p w14:paraId="7BA60BEB" w14:textId="2B85049A" w:rsidR="001F494D" w:rsidRDefault="001F494D">
      <w:pPr>
        <w:rPr>
          <w:lang w:val="en-GB"/>
        </w:rPr>
      </w:pPr>
      <w:r>
        <w:rPr>
          <w:lang w:val="en-GB"/>
        </w:rPr>
        <w:t>likely to be evaluated.</w:t>
      </w:r>
    </w:p>
    <w:p w14:paraId="290E44A4" w14:textId="322946C2" w:rsidR="001F494D" w:rsidRDefault="001F494D">
      <w:pPr>
        <w:rPr>
          <w:lang w:val="en-GB"/>
        </w:rPr>
      </w:pPr>
      <w:r>
        <w:rPr>
          <w:lang w:val="en-GB"/>
        </w:rPr>
        <w:t>Then</w:t>
      </w:r>
      <w:r w:rsidR="00943451">
        <w:rPr>
          <w:lang w:val="en-GB"/>
        </w:rPr>
        <w:t>,</w:t>
      </w:r>
      <w:r>
        <w:rPr>
          <w:lang w:val="en-GB"/>
        </w:rPr>
        <w:t xml:space="preserve"> 50% of these projects are evaluated independently.</w:t>
      </w:r>
    </w:p>
    <w:p w14:paraId="7172D22E" w14:textId="2DF5F2CA" w:rsidR="001F494D" w:rsidRDefault="001F494D">
      <w:pPr>
        <w:rPr>
          <w:lang w:val="en-GB"/>
        </w:rPr>
      </w:pPr>
      <w:r>
        <w:rPr>
          <w:lang w:val="en-GB"/>
        </w:rPr>
        <w:t>Project evaluation</w:t>
      </w:r>
      <w:r w:rsidR="009A0139">
        <w:rPr>
          <w:lang w:val="en-GB"/>
        </w:rPr>
        <w:t>s</w:t>
      </w:r>
      <w:r>
        <w:rPr>
          <w:lang w:val="en-GB"/>
        </w:rPr>
        <w:t>, cluster evaluation</w:t>
      </w:r>
      <w:r w:rsidR="009A0139">
        <w:rPr>
          <w:lang w:val="en-GB"/>
        </w:rPr>
        <w:t>s</w:t>
      </w:r>
      <w:r w:rsidR="00943451">
        <w:rPr>
          <w:lang w:val="en-GB"/>
        </w:rPr>
        <w:t>,</w:t>
      </w:r>
    </w:p>
    <w:p w14:paraId="20A1DB72" w14:textId="4F700DAE" w:rsidR="001F494D" w:rsidRDefault="00943451">
      <w:pPr>
        <w:rPr>
          <w:lang w:val="en-GB"/>
        </w:rPr>
      </w:pPr>
      <w:r>
        <w:rPr>
          <w:lang w:val="en-GB"/>
        </w:rPr>
        <w:t>s</w:t>
      </w:r>
      <w:r w:rsidR="001F494D">
        <w:rPr>
          <w:lang w:val="en-GB"/>
        </w:rPr>
        <w:t>cientific impact evaluation</w:t>
      </w:r>
      <w:r w:rsidR="009A0139">
        <w:rPr>
          <w:lang w:val="en-GB"/>
        </w:rPr>
        <w:t>s</w:t>
      </w:r>
      <w:r w:rsidR="001F494D">
        <w:rPr>
          <w:lang w:val="en-GB"/>
        </w:rPr>
        <w:t>.</w:t>
      </w:r>
    </w:p>
    <w:p w14:paraId="7294D16D" w14:textId="579DDCC5" w:rsidR="001F494D" w:rsidRDefault="001F494D">
      <w:pPr>
        <w:rPr>
          <w:lang w:val="en-GB"/>
        </w:rPr>
      </w:pPr>
      <w:r>
        <w:rPr>
          <w:lang w:val="en-GB"/>
        </w:rPr>
        <w:t>44%</w:t>
      </w:r>
      <w:r w:rsidR="00EA23EF">
        <w:rPr>
          <w:lang w:val="en-GB"/>
        </w:rPr>
        <w:t xml:space="preserve"> of projects are evaluated </w:t>
      </w:r>
    </w:p>
    <w:p w14:paraId="273E80AF" w14:textId="5E2B43C3" w:rsidR="001F494D" w:rsidRDefault="001F494D">
      <w:pPr>
        <w:rPr>
          <w:lang w:val="en-GB"/>
        </w:rPr>
      </w:pPr>
      <w:r>
        <w:rPr>
          <w:lang w:val="en-GB"/>
        </w:rPr>
        <w:t>and even 88% in the Sahel in 2020, despite the crisis.</w:t>
      </w:r>
    </w:p>
    <w:p w14:paraId="6EA7F2C8" w14:textId="29EDE6F8" w:rsidR="001F494D" w:rsidRDefault="00EA23EF">
      <w:pPr>
        <w:rPr>
          <w:lang w:val="en-GB"/>
        </w:rPr>
      </w:pPr>
      <w:r>
        <w:rPr>
          <w:lang w:val="en-GB"/>
        </w:rPr>
        <w:t>These efforts are</w:t>
      </w:r>
      <w:r w:rsidR="001F494D">
        <w:rPr>
          <w:lang w:val="en-GB"/>
        </w:rPr>
        <w:t xml:space="preserve"> </w:t>
      </w:r>
      <w:r>
        <w:rPr>
          <w:lang w:val="en-GB"/>
        </w:rPr>
        <w:t>rooted in</w:t>
      </w:r>
      <w:r w:rsidR="00CE22AA">
        <w:rPr>
          <w:lang w:val="en-GB"/>
        </w:rPr>
        <w:t xml:space="preserve"> a logic of</w:t>
      </w:r>
      <w:r>
        <w:rPr>
          <w:lang w:val="en-GB"/>
        </w:rPr>
        <w:t xml:space="preserve"> public</w:t>
      </w:r>
      <w:r w:rsidR="00CE22AA">
        <w:rPr>
          <w:lang w:val="en-GB"/>
        </w:rPr>
        <w:t xml:space="preserve"> accountability </w:t>
      </w:r>
    </w:p>
    <w:p w14:paraId="1DC8C2DB" w14:textId="57244687" w:rsidR="00CE22AA" w:rsidRDefault="00CE22AA">
      <w:pPr>
        <w:rPr>
          <w:lang w:val="en-GB"/>
        </w:rPr>
      </w:pPr>
      <w:r>
        <w:rPr>
          <w:lang w:val="en-GB"/>
        </w:rPr>
        <w:t>and in line with Parliament’s wishes.</w:t>
      </w:r>
    </w:p>
    <w:p w14:paraId="25B28BCD" w14:textId="26C27BD5" w:rsidR="00CE22AA" w:rsidRDefault="00EA23EF">
      <w:pPr>
        <w:rPr>
          <w:lang w:val="en-GB"/>
        </w:rPr>
      </w:pPr>
      <w:r>
        <w:rPr>
          <w:lang w:val="en-GB"/>
        </w:rPr>
        <w:t xml:space="preserve">These efforts are </w:t>
      </w:r>
      <w:r w:rsidR="00CE22AA">
        <w:rPr>
          <w:lang w:val="en-GB"/>
        </w:rPr>
        <w:t xml:space="preserve">also </w:t>
      </w:r>
      <w:r w:rsidR="00943451">
        <w:rPr>
          <w:lang w:val="en-GB"/>
        </w:rPr>
        <w:t xml:space="preserve">based on </w:t>
      </w:r>
      <w:r w:rsidR="00CE22AA">
        <w:rPr>
          <w:lang w:val="en-GB"/>
        </w:rPr>
        <w:t>a logic of learning</w:t>
      </w:r>
    </w:p>
    <w:p w14:paraId="62D9A69C" w14:textId="18D1590C" w:rsidR="00CE22AA" w:rsidRDefault="00A84A5B">
      <w:pPr>
        <w:rPr>
          <w:lang w:val="en-GB"/>
        </w:rPr>
      </w:pPr>
      <w:r>
        <w:rPr>
          <w:lang w:val="en-GB"/>
        </w:rPr>
        <w:t>t</w:t>
      </w:r>
      <w:r w:rsidR="00CE22AA">
        <w:rPr>
          <w:lang w:val="en-GB"/>
        </w:rPr>
        <w:t>o</w:t>
      </w:r>
      <w:r w:rsidR="00EA23EF">
        <w:rPr>
          <w:lang w:val="en-GB"/>
        </w:rPr>
        <w:t xml:space="preserve"> continue to</w:t>
      </w:r>
      <w:r w:rsidR="00CE22AA">
        <w:rPr>
          <w:lang w:val="en-GB"/>
        </w:rPr>
        <w:t xml:space="preserve"> improve </w:t>
      </w:r>
    </w:p>
    <w:p w14:paraId="7F2A285D" w14:textId="144379DF" w:rsidR="00CE22AA" w:rsidRDefault="00EA23EF">
      <w:pPr>
        <w:rPr>
          <w:lang w:val="en-GB"/>
        </w:rPr>
      </w:pPr>
      <w:r>
        <w:rPr>
          <w:lang w:val="en-GB"/>
        </w:rPr>
        <w:t>our work with</w:t>
      </w:r>
      <w:r w:rsidR="00CE22AA">
        <w:rPr>
          <w:lang w:val="en-GB"/>
        </w:rPr>
        <w:t xml:space="preserve"> our clients and our partners.</w:t>
      </w:r>
    </w:p>
    <w:p w14:paraId="1A834E2E" w14:textId="7BA70B04" w:rsidR="00CE22AA" w:rsidRDefault="00CE22AA">
      <w:pPr>
        <w:rPr>
          <w:lang w:val="en-GB"/>
        </w:rPr>
      </w:pPr>
      <w:r>
        <w:rPr>
          <w:lang w:val="en-GB"/>
        </w:rPr>
        <w:t xml:space="preserve">And we do so, of course, in </w:t>
      </w:r>
      <w:r w:rsidR="00EA23EF">
        <w:rPr>
          <w:lang w:val="en-GB"/>
        </w:rPr>
        <w:t xml:space="preserve">complete </w:t>
      </w:r>
      <w:r>
        <w:rPr>
          <w:lang w:val="en-GB"/>
        </w:rPr>
        <w:t>transparency.</w:t>
      </w:r>
    </w:p>
    <w:p w14:paraId="2ADBFB13" w14:textId="5E5008A2" w:rsidR="00CE22AA" w:rsidRDefault="00CE22AA">
      <w:pPr>
        <w:rPr>
          <w:lang w:val="en-GB"/>
        </w:rPr>
      </w:pPr>
      <w:r>
        <w:rPr>
          <w:lang w:val="en-GB"/>
        </w:rPr>
        <w:t>All these evaluations are put online on AFD’s website.</w:t>
      </w:r>
    </w:p>
    <w:p w14:paraId="3F6810A2" w14:textId="208AA4FB" w:rsidR="00CE22AA" w:rsidRDefault="00CE22AA">
      <w:pPr>
        <w:rPr>
          <w:lang w:val="en-GB"/>
        </w:rPr>
      </w:pPr>
      <w:r>
        <w:rPr>
          <w:lang w:val="en-GB"/>
        </w:rPr>
        <w:t xml:space="preserve">Our </w:t>
      </w:r>
      <w:r w:rsidR="002420CD">
        <w:rPr>
          <w:lang w:val="en-GB"/>
        </w:rPr>
        <w:t xml:space="preserve">Board of Directors </w:t>
      </w:r>
      <w:r w:rsidR="00943451">
        <w:rPr>
          <w:lang w:val="en-GB"/>
        </w:rPr>
        <w:t>consults</w:t>
      </w:r>
      <w:r w:rsidR="00C34D3F" w:rsidRPr="00943451">
        <w:rPr>
          <w:lang w:val="en-GB"/>
        </w:rPr>
        <w:t xml:space="preserve"> them </w:t>
      </w:r>
      <w:r w:rsidR="00C34D3F">
        <w:rPr>
          <w:lang w:val="en-GB"/>
        </w:rPr>
        <w:t>very regularly</w:t>
      </w:r>
    </w:p>
    <w:p w14:paraId="0C13D649" w14:textId="7CEA78FB" w:rsidR="00B10351" w:rsidRDefault="00373625">
      <w:pPr>
        <w:rPr>
          <w:lang w:val="en-GB"/>
        </w:rPr>
      </w:pPr>
      <w:r>
        <w:rPr>
          <w:lang w:val="en-GB"/>
        </w:rPr>
        <w:t>A</w:t>
      </w:r>
      <w:r w:rsidR="00C34D3F">
        <w:rPr>
          <w:lang w:val="en-GB"/>
        </w:rPr>
        <w:t>nd</w:t>
      </w:r>
      <w:r w:rsidR="002B785E">
        <w:rPr>
          <w:lang w:val="en-GB"/>
        </w:rPr>
        <w:t xml:space="preserve"> we publish, </w:t>
      </w:r>
      <w:r w:rsidR="00943451">
        <w:rPr>
          <w:lang w:val="en-GB"/>
        </w:rPr>
        <w:t>every 2 years</w:t>
      </w:r>
      <w:r w:rsidR="00EA23EF">
        <w:rPr>
          <w:lang w:val="en-GB"/>
        </w:rPr>
        <w:t>,</w:t>
      </w:r>
      <w:r w:rsidR="00943451">
        <w:rPr>
          <w:lang w:val="en-GB"/>
        </w:rPr>
        <w:t xml:space="preserve"> </w:t>
      </w:r>
    </w:p>
    <w:p w14:paraId="1C29AD13" w14:textId="33F9DBF2" w:rsidR="00C34D3F" w:rsidRDefault="00EA23EF">
      <w:pPr>
        <w:rPr>
          <w:lang w:val="en-GB"/>
        </w:rPr>
      </w:pPr>
      <w:r>
        <w:rPr>
          <w:lang w:val="en-GB"/>
        </w:rPr>
        <w:t>an exhaustive report</w:t>
      </w:r>
      <w:r w:rsidR="00B10351">
        <w:rPr>
          <w:lang w:val="en-GB"/>
        </w:rPr>
        <w:t xml:space="preserve"> </w:t>
      </w:r>
      <w:r>
        <w:rPr>
          <w:lang w:val="en-GB"/>
        </w:rPr>
        <w:t xml:space="preserve">on </w:t>
      </w:r>
      <w:r w:rsidR="00B10351">
        <w:rPr>
          <w:lang w:val="en-GB"/>
        </w:rPr>
        <w:t>the results of our project evaluations</w:t>
      </w:r>
      <w:r w:rsidR="00C34D3F">
        <w:rPr>
          <w:lang w:val="en-GB"/>
        </w:rPr>
        <w:t>.</w:t>
      </w:r>
    </w:p>
    <w:p w14:paraId="1377C461" w14:textId="77777777" w:rsidR="002036DC" w:rsidRDefault="002036DC">
      <w:pPr>
        <w:rPr>
          <w:lang w:val="en-GB"/>
        </w:rPr>
      </w:pPr>
    </w:p>
    <w:p w14:paraId="48876F1B" w14:textId="03FCE53B" w:rsidR="00352A29" w:rsidRDefault="00352A29" w:rsidP="00352A29">
      <w:pPr>
        <w:rPr>
          <w:lang w:val="en-GB"/>
        </w:rPr>
      </w:pPr>
      <w:r>
        <w:rPr>
          <w:lang w:val="en-GB"/>
        </w:rPr>
        <w:t xml:space="preserve">Title Screen </w:t>
      </w:r>
      <w:r w:rsidR="001B4AAA">
        <w:rPr>
          <w:lang w:val="en-GB"/>
        </w:rPr>
        <w:t>3</w:t>
      </w:r>
    </w:p>
    <w:p w14:paraId="09BA4471" w14:textId="33A13833" w:rsidR="00751C72" w:rsidRPr="00215B87" w:rsidRDefault="00352A29">
      <w:pPr>
        <w:rPr>
          <w:b/>
          <w:bCs/>
          <w:lang w:val="en-GB"/>
        </w:rPr>
      </w:pPr>
      <w:r w:rsidRPr="00215B87">
        <w:rPr>
          <w:b/>
          <w:bCs/>
          <w:lang w:val="en-GB"/>
        </w:rPr>
        <w:t xml:space="preserve">Why </w:t>
      </w:r>
      <w:r w:rsidR="00215B87" w:rsidRPr="00215B87">
        <w:rPr>
          <w:b/>
          <w:bCs/>
          <w:lang w:val="en-GB"/>
        </w:rPr>
        <w:t>combine evaluations and partnerships?</w:t>
      </w:r>
    </w:p>
    <w:p w14:paraId="4AF5C2F6" w14:textId="51452751" w:rsidR="00215B87" w:rsidRDefault="00215B87">
      <w:pPr>
        <w:rPr>
          <w:lang w:val="en-GB"/>
        </w:rPr>
      </w:pPr>
    </w:p>
    <w:p w14:paraId="650220FF" w14:textId="3D01213D" w:rsidR="00215B87" w:rsidRDefault="00F810BD">
      <w:pPr>
        <w:rPr>
          <w:lang w:val="en-GB"/>
        </w:rPr>
      </w:pPr>
      <w:r>
        <w:rPr>
          <w:lang w:val="en-GB"/>
        </w:rPr>
        <w:t>The</w:t>
      </w:r>
      <w:r w:rsidR="00215B87">
        <w:rPr>
          <w:lang w:val="en-GB"/>
        </w:rPr>
        <w:t xml:space="preserve"> whole family of public development banks</w:t>
      </w:r>
    </w:p>
    <w:p w14:paraId="48252B24" w14:textId="4C764FE8" w:rsidR="00215B87" w:rsidRDefault="00D64CAA">
      <w:pPr>
        <w:rPr>
          <w:lang w:val="en-GB"/>
        </w:rPr>
      </w:pPr>
      <w:r>
        <w:rPr>
          <w:lang w:val="en-GB"/>
        </w:rPr>
        <w:t xml:space="preserve">now </w:t>
      </w:r>
      <w:r w:rsidR="00215B87">
        <w:rPr>
          <w:lang w:val="en-GB"/>
        </w:rPr>
        <w:t>need</w:t>
      </w:r>
      <w:r w:rsidR="00F810BD">
        <w:rPr>
          <w:lang w:val="en-GB"/>
        </w:rPr>
        <w:t>s</w:t>
      </w:r>
      <w:r w:rsidR="00215B87">
        <w:rPr>
          <w:lang w:val="en-GB"/>
        </w:rPr>
        <w:t xml:space="preserve"> to make headway</w:t>
      </w:r>
    </w:p>
    <w:p w14:paraId="1CC7E931" w14:textId="57E98A4F" w:rsidR="00215B87" w:rsidRDefault="00215B87">
      <w:pPr>
        <w:rPr>
          <w:lang w:val="en-GB"/>
        </w:rPr>
      </w:pPr>
      <w:r>
        <w:rPr>
          <w:lang w:val="en-GB"/>
        </w:rPr>
        <w:t xml:space="preserve">with </w:t>
      </w:r>
      <w:r w:rsidR="00F810BD">
        <w:rPr>
          <w:lang w:val="en-GB"/>
        </w:rPr>
        <w:t>its</w:t>
      </w:r>
      <w:r>
        <w:rPr>
          <w:lang w:val="en-GB"/>
        </w:rPr>
        <w:t xml:space="preserve"> evaluation practices and </w:t>
      </w:r>
      <w:r w:rsidR="00967400">
        <w:rPr>
          <w:lang w:val="en-GB"/>
        </w:rPr>
        <w:t>through partnerships.</w:t>
      </w:r>
    </w:p>
    <w:p w14:paraId="5AECE8F8" w14:textId="6D62855E" w:rsidR="00967400" w:rsidRDefault="009D67C2">
      <w:pPr>
        <w:rPr>
          <w:lang w:val="en-GB"/>
        </w:rPr>
      </w:pPr>
      <w:r>
        <w:rPr>
          <w:lang w:val="en-GB"/>
        </w:rPr>
        <w:t xml:space="preserve">This is what we </w:t>
      </w:r>
      <w:r w:rsidR="00967400">
        <w:rPr>
          <w:lang w:val="en-GB"/>
        </w:rPr>
        <w:t>do in France</w:t>
      </w:r>
    </w:p>
    <w:p w14:paraId="4EEA0BA1" w14:textId="53DD1581" w:rsidR="00967400" w:rsidRDefault="00967400">
      <w:pPr>
        <w:rPr>
          <w:lang w:val="en-GB"/>
        </w:rPr>
      </w:pPr>
      <w:r>
        <w:rPr>
          <w:lang w:val="en-GB"/>
        </w:rPr>
        <w:t xml:space="preserve">between AFD, the </w:t>
      </w:r>
      <w:proofErr w:type="spellStart"/>
      <w:r>
        <w:rPr>
          <w:lang w:val="en-GB"/>
        </w:rPr>
        <w:t>Caisse</w:t>
      </w:r>
      <w:proofErr w:type="spellEnd"/>
      <w:r>
        <w:rPr>
          <w:lang w:val="en-GB"/>
        </w:rPr>
        <w:t xml:space="preserve"> des </w:t>
      </w:r>
      <w:proofErr w:type="spellStart"/>
      <w:r>
        <w:rPr>
          <w:lang w:val="en-GB"/>
        </w:rPr>
        <w:t>Dépôts</w:t>
      </w:r>
      <w:proofErr w:type="spellEnd"/>
      <w:r>
        <w:rPr>
          <w:lang w:val="en-GB"/>
        </w:rPr>
        <w:t xml:space="preserve"> et Consignations and BPI France.</w:t>
      </w:r>
    </w:p>
    <w:p w14:paraId="638EE5BB" w14:textId="4E17CF09" w:rsidR="00967400" w:rsidRDefault="009D67C2">
      <w:pPr>
        <w:rPr>
          <w:lang w:val="en-GB"/>
        </w:rPr>
      </w:pPr>
      <w:r>
        <w:rPr>
          <w:lang w:val="en-GB"/>
        </w:rPr>
        <w:t xml:space="preserve">This is what we </w:t>
      </w:r>
      <w:r w:rsidR="00967400">
        <w:rPr>
          <w:lang w:val="en-GB"/>
        </w:rPr>
        <w:t>do in Europe,</w:t>
      </w:r>
    </w:p>
    <w:p w14:paraId="43D52A9E" w14:textId="0099C66B" w:rsidR="00967400" w:rsidRDefault="00967400">
      <w:pPr>
        <w:rPr>
          <w:lang w:val="en-GB"/>
        </w:rPr>
      </w:pPr>
      <w:r>
        <w:rPr>
          <w:lang w:val="en-GB"/>
        </w:rPr>
        <w:t xml:space="preserve">particularly with Germany’s </w:t>
      </w:r>
      <w:proofErr w:type="spellStart"/>
      <w:r>
        <w:rPr>
          <w:lang w:val="en-GB"/>
        </w:rPr>
        <w:t>KfW</w:t>
      </w:r>
      <w:proofErr w:type="spellEnd"/>
      <w:r>
        <w:rPr>
          <w:lang w:val="en-GB"/>
        </w:rPr>
        <w:t>,</w:t>
      </w:r>
    </w:p>
    <w:p w14:paraId="265DAF68" w14:textId="026E7BFE" w:rsidR="00967400" w:rsidRDefault="00967400">
      <w:pPr>
        <w:rPr>
          <w:lang w:val="en-GB"/>
        </w:rPr>
      </w:pPr>
      <w:r>
        <w:rPr>
          <w:lang w:val="en-GB"/>
        </w:rPr>
        <w:t xml:space="preserve">with </w:t>
      </w:r>
      <w:r w:rsidR="009D67C2">
        <w:rPr>
          <w:lang w:val="en-GB"/>
        </w:rPr>
        <w:t xml:space="preserve">which </w:t>
      </w:r>
      <w:r>
        <w:rPr>
          <w:lang w:val="en-GB"/>
        </w:rPr>
        <w:t>we have staff exchanges</w:t>
      </w:r>
    </w:p>
    <w:p w14:paraId="3DB6435D" w14:textId="5B47E887" w:rsidR="00967400" w:rsidRDefault="00967400">
      <w:pPr>
        <w:rPr>
          <w:lang w:val="en-GB"/>
        </w:rPr>
      </w:pPr>
      <w:r>
        <w:rPr>
          <w:lang w:val="en-GB"/>
        </w:rPr>
        <w:t xml:space="preserve">and </w:t>
      </w:r>
      <w:r w:rsidR="0003258B">
        <w:rPr>
          <w:lang w:val="en-GB"/>
        </w:rPr>
        <w:t>conduct</w:t>
      </w:r>
      <w:r>
        <w:rPr>
          <w:lang w:val="en-GB"/>
        </w:rPr>
        <w:t xml:space="preserve"> joint project evaluations,</w:t>
      </w:r>
    </w:p>
    <w:p w14:paraId="08414FF7" w14:textId="3671D0A4" w:rsidR="00967400" w:rsidRDefault="00967400">
      <w:pPr>
        <w:rPr>
          <w:lang w:val="en-GB"/>
        </w:rPr>
      </w:pPr>
      <w:r>
        <w:rPr>
          <w:lang w:val="en-GB"/>
        </w:rPr>
        <w:t xml:space="preserve">and soon with the Italian </w:t>
      </w:r>
      <w:r w:rsidR="00562EB7">
        <w:rPr>
          <w:lang w:val="en-GB"/>
        </w:rPr>
        <w:t>Deposits and Loans Fund.</w:t>
      </w:r>
    </w:p>
    <w:p w14:paraId="475DFB05" w14:textId="5E3AAC5B" w:rsidR="008A5578" w:rsidRDefault="009D67C2">
      <w:pPr>
        <w:rPr>
          <w:lang w:val="en-GB"/>
        </w:rPr>
      </w:pPr>
      <w:r>
        <w:rPr>
          <w:lang w:val="en-GB"/>
        </w:rPr>
        <w:t>This is also what we</w:t>
      </w:r>
      <w:r w:rsidR="008A5578">
        <w:rPr>
          <w:lang w:val="en-GB"/>
        </w:rPr>
        <w:t xml:space="preserve"> have been doing on a global scale, </w:t>
      </w:r>
    </w:p>
    <w:p w14:paraId="53CCAED0" w14:textId="12DAB769" w:rsidR="008A5578" w:rsidRDefault="008A5578">
      <w:pPr>
        <w:rPr>
          <w:lang w:val="en-GB"/>
        </w:rPr>
      </w:pPr>
      <w:r>
        <w:rPr>
          <w:lang w:val="en-GB"/>
        </w:rPr>
        <w:t>of course, with the multilateral development banks,</w:t>
      </w:r>
    </w:p>
    <w:p w14:paraId="6BBAEB98" w14:textId="13EC9736" w:rsidR="008A5578" w:rsidRDefault="008A5578">
      <w:pPr>
        <w:rPr>
          <w:lang w:val="en-GB"/>
        </w:rPr>
      </w:pPr>
      <w:r>
        <w:rPr>
          <w:lang w:val="en-GB"/>
        </w:rPr>
        <w:t>for many years</w:t>
      </w:r>
    </w:p>
    <w:p w14:paraId="1B83E325" w14:textId="067354CD" w:rsidR="008A5578" w:rsidRDefault="008A5578">
      <w:pPr>
        <w:rPr>
          <w:lang w:val="en-GB"/>
        </w:rPr>
      </w:pPr>
      <w:r>
        <w:rPr>
          <w:lang w:val="en-GB"/>
        </w:rPr>
        <w:t>and now with the major banks of the global South:</w:t>
      </w:r>
    </w:p>
    <w:p w14:paraId="1188F5B9" w14:textId="2E42B34E" w:rsidR="008A5578" w:rsidRDefault="008A5578">
      <w:pPr>
        <w:rPr>
          <w:lang w:val="en-GB"/>
        </w:rPr>
      </w:pPr>
      <w:r>
        <w:rPr>
          <w:lang w:val="en-GB"/>
        </w:rPr>
        <w:t>African</w:t>
      </w:r>
      <w:r w:rsidR="009D67C2">
        <w:rPr>
          <w:lang w:val="en-GB"/>
        </w:rPr>
        <w:t xml:space="preserve"> banks</w:t>
      </w:r>
      <w:r>
        <w:rPr>
          <w:lang w:val="en-GB"/>
        </w:rPr>
        <w:t>, the BOAD, the DBSA, Asian</w:t>
      </w:r>
      <w:r w:rsidR="009D67C2">
        <w:rPr>
          <w:lang w:val="en-GB"/>
        </w:rPr>
        <w:t xml:space="preserve"> banks</w:t>
      </w:r>
      <w:r>
        <w:rPr>
          <w:lang w:val="en-GB"/>
        </w:rPr>
        <w:t>, Latin American</w:t>
      </w:r>
      <w:r w:rsidR="009D67C2">
        <w:rPr>
          <w:lang w:val="en-GB"/>
        </w:rPr>
        <w:t xml:space="preserve"> banks</w:t>
      </w:r>
      <w:r>
        <w:rPr>
          <w:lang w:val="en-GB"/>
        </w:rPr>
        <w:t>…</w:t>
      </w:r>
    </w:p>
    <w:p w14:paraId="337AAB20" w14:textId="14EDD13A" w:rsidR="008A5578" w:rsidRDefault="008A5578">
      <w:pPr>
        <w:rPr>
          <w:lang w:val="en-GB"/>
        </w:rPr>
      </w:pPr>
      <w:r>
        <w:rPr>
          <w:lang w:val="en-GB"/>
        </w:rPr>
        <w:t>All the banks that we brought together in November 2020</w:t>
      </w:r>
    </w:p>
    <w:p w14:paraId="028052AD" w14:textId="04F2E67D" w:rsidR="008A5578" w:rsidRDefault="008A5578">
      <w:pPr>
        <w:rPr>
          <w:lang w:val="en-GB"/>
        </w:rPr>
      </w:pPr>
      <w:r>
        <w:rPr>
          <w:lang w:val="en-GB"/>
        </w:rPr>
        <w:t>for the “Finance in Common” Summit.</w:t>
      </w:r>
    </w:p>
    <w:p w14:paraId="7580EBB9" w14:textId="1535A5FF" w:rsidR="008A5578" w:rsidRDefault="001B4AAA">
      <w:pPr>
        <w:rPr>
          <w:lang w:val="en-GB"/>
        </w:rPr>
      </w:pPr>
      <w:r>
        <w:rPr>
          <w:lang w:val="en-GB"/>
        </w:rPr>
        <w:t>Together, they represent 2,300 billion dollars,</w:t>
      </w:r>
    </w:p>
    <w:p w14:paraId="462DF4E3" w14:textId="0BF30F9B" w:rsidR="001B4AAA" w:rsidRDefault="001B4AAA">
      <w:pPr>
        <w:rPr>
          <w:lang w:val="en-GB"/>
        </w:rPr>
      </w:pPr>
      <w:r>
        <w:rPr>
          <w:lang w:val="en-GB"/>
        </w:rPr>
        <w:t xml:space="preserve">10% of global </w:t>
      </w:r>
      <w:r w:rsidR="009D67C2">
        <w:rPr>
          <w:lang w:val="en-GB"/>
        </w:rPr>
        <w:t>public and priva</w:t>
      </w:r>
      <w:r w:rsidR="00167670">
        <w:rPr>
          <w:lang w:val="en-GB"/>
        </w:rPr>
        <w:t>t</w:t>
      </w:r>
      <w:r w:rsidR="009D67C2">
        <w:rPr>
          <w:lang w:val="en-GB"/>
        </w:rPr>
        <w:t xml:space="preserve">e </w:t>
      </w:r>
      <w:r>
        <w:rPr>
          <w:lang w:val="en-GB"/>
        </w:rPr>
        <w:t>investment</w:t>
      </w:r>
      <w:r w:rsidR="009D67C2">
        <w:rPr>
          <w:lang w:val="en-GB"/>
        </w:rPr>
        <w:t>s</w:t>
      </w:r>
      <w:r>
        <w:rPr>
          <w:lang w:val="en-GB"/>
        </w:rPr>
        <w:t>.</w:t>
      </w:r>
    </w:p>
    <w:p w14:paraId="7EDD8FAF" w14:textId="6EEC1137" w:rsidR="001B4AAA" w:rsidRDefault="001B4AAA">
      <w:pPr>
        <w:rPr>
          <w:lang w:val="en-GB"/>
        </w:rPr>
      </w:pPr>
      <w:r>
        <w:rPr>
          <w:lang w:val="en-GB"/>
        </w:rPr>
        <w:t>So it is worth being evaluated</w:t>
      </w:r>
    </w:p>
    <w:p w14:paraId="715D51B4" w14:textId="06AA5A0B" w:rsidR="001B4AAA" w:rsidRDefault="009D67C2">
      <w:pPr>
        <w:rPr>
          <w:lang w:val="en-GB"/>
        </w:rPr>
      </w:pPr>
      <w:r>
        <w:rPr>
          <w:lang w:val="en-GB"/>
        </w:rPr>
        <w:t>and further</w:t>
      </w:r>
      <w:r w:rsidR="001B4AAA">
        <w:rPr>
          <w:lang w:val="en-GB"/>
        </w:rPr>
        <w:t xml:space="preserve"> improving the quality of these public investments.</w:t>
      </w:r>
    </w:p>
    <w:p w14:paraId="7CDF2E7D" w14:textId="19077DAE" w:rsidR="001B4AAA" w:rsidRDefault="001B4AAA">
      <w:pPr>
        <w:rPr>
          <w:lang w:val="en-GB"/>
        </w:rPr>
      </w:pPr>
    </w:p>
    <w:p w14:paraId="2AF9428B" w14:textId="77777777" w:rsidR="001B4AAA" w:rsidRDefault="001B4AAA" w:rsidP="001B4AAA">
      <w:pPr>
        <w:rPr>
          <w:lang w:val="en-GB"/>
        </w:rPr>
      </w:pPr>
      <w:r>
        <w:rPr>
          <w:lang w:val="en-GB"/>
        </w:rPr>
        <w:t>Title Screen 3</w:t>
      </w:r>
    </w:p>
    <w:p w14:paraId="4F6D30E3" w14:textId="67871812" w:rsidR="001B4AAA" w:rsidRPr="0003258B" w:rsidRDefault="001B4AAA">
      <w:pPr>
        <w:rPr>
          <w:b/>
          <w:bCs/>
          <w:lang w:val="en-GB"/>
        </w:rPr>
      </w:pPr>
      <w:proofErr w:type="spellStart"/>
      <w:r w:rsidRPr="0003258B">
        <w:rPr>
          <w:b/>
          <w:bCs/>
          <w:lang w:val="en-GB"/>
        </w:rPr>
        <w:t>WordInCommon</w:t>
      </w:r>
      <w:proofErr w:type="spellEnd"/>
    </w:p>
    <w:p w14:paraId="2246BB56" w14:textId="77777777" w:rsidR="00751C72" w:rsidRPr="003A7CEE" w:rsidRDefault="00751C72">
      <w:pPr>
        <w:rPr>
          <w:lang w:val="en-GB"/>
        </w:rPr>
      </w:pPr>
    </w:p>
    <w:sectPr w:rsidR="00751C72" w:rsidRPr="003A7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OULINE Tristan" w:date="2021-05-27T11:09:00Z" w:initials="MT">
    <w:p w14:paraId="3BB097DE" w14:textId="7EFF805F" w:rsidR="00803A47" w:rsidRPr="00803A47" w:rsidRDefault="00803A47">
      <w:pPr>
        <w:pStyle w:val="CommentText"/>
      </w:pPr>
      <w:r>
        <w:rPr>
          <w:rStyle w:val="CommentReference"/>
        </w:rPr>
        <w:annotationRef/>
      </w:r>
      <w:r>
        <w:t>Pour renforcer encore l’adhésion à la politique de développement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BB097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B097DE" w16cid:durableId="245A57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ULINE Tristan">
    <w15:presenceInfo w15:providerId="AD" w15:userId="S-1-5-21-3803155387-4143733754-3887331536-268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EE"/>
    <w:rsid w:val="00010E15"/>
    <w:rsid w:val="0003258B"/>
    <w:rsid w:val="000C58D9"/>
    <w:rsid w:val="00167670"/>
    <w:rsid w:val="001B4AAA"/>
    <w:rsid w:val="001F494D"/>
    <w:rsid w:val="002036DC"/>
    <w:rsid w:val="00215B87"/>
    <w:rsid w:val="002420CD"/>
    <w:rsid w:val="00265F3E"/>
    <w:rsid w:val="002B5CB7"/>
    <w:rsid w:val="002B785E"/>
    <w:rsid w:val="002F2B0F"/>
    <w:rsid w:val="00352A29"/>
    <w:rsid w:val="00373625"/>
    <w:rsid w:val="003A7CEE"/>
    <w:rsid w:val="004C3944"/>
    <w:rsid w:val="004E319A"/>
    <w:rsid w:val="00513102"/>
    <w:rsid w:val="005457DA"/>
    <w:rsid w:val="00562EB7"/>
    <w:rsid w:val="00707BFA"/>
    <w:rsid w:val="00751C72"/>
    <w:rsid w:val="007D2A11"/>
    <w:rsid w:val="00803A47"/>
    <w:rsid w:val="008A5578"/>
    <w:rsid w:val="00943451"/>
    <w:rsid w:val="00967400"/>
    <w:rsid w:val="009A0139"/>
    <w:rsid w:val="009B2EE8"/>
    <w:rsid w:val="009D67C2"/>
    <w:rsid w:val="00A761CD"/>
    <w:rsid w:val="00A80C38"/>
    <w:rsid w:val="00A84A5B"/>
    <w:rsid w:val="00B10351"/>
    <w:rsid w:val="00B36FE1"/>
    <w:rsid w:val="00C12D28"/>
    <w:rsid w:val="00C34D3F"/>
    <w:rsid w:val="00C36BB0"/>
    <w:rsid w:val="00C77B95"/>
    <w:rsid w:val="00CE22AA"/>
    <w:rsid w:val="00D64CAA"/>
    <w:rsid w:val="00DC62EC"/>
    <w:rsid w:val="00E42806"/>
    <w:rsid w:val="00E62648"/>
    <w:rsid w:val="00EA23EF"/>
    <w:rsid w:val="00EE2ECD"/>
    <w:rsid w:val="00F810BD"/>
    <w:rsid w:val="00F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5B9B4"/>
  <w15:chartTrackingRefBased/>
  <w15:docId w15:val="{08245B3D-55B6-CC40-9700-4EFE904B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E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C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28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28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3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Gladstone</dc:creator>
  <cp:keywords/>
  <dc:description/>
  <cp:lastModifiedBy>Gladstone</cp:lastModifiedBy>
  <cp:revision>8</cp:revision>
  <dcterms:created xsi:type="dcterms:W3CDTF">2021-05-28T15:06:00Z</dcterms:created>
  <dcterms:modified xsi:type="dcterms:W3CDTF">2021-06-03T10:50:00Z</dcterms:modified>
</cp:coreProperties>
</file>